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3A" w:rsidRPr="001A3834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 w:rsidRPr="001A3834">
        <w:rPr>
          <w:rFonts w:ascii="Arial" w:hAnsi="Arial" w:cs="Arial"/>
          <w:b/>
          <w:sz w:val="24"/>
        </w:rPr>
        <w:tab/>
        <w:t>S3-</w:t>
      </w:r>
      <w:r w:rsidR="00596687" w:rsidRPr="001A3834">
        <w:rPr>
          <w:rFonts w:ascii="Arial" w:hAnsi="Arial" w:cs="Arial"/>
          <w:b/>
          <w:sz w:val="24"/>
        </w:rPr>
        <w:t>1</w:t>
      </w:r>
      <w:r w:rsidR="00596687">
        <w:rPr>
          <w:rFonts w:ascii="Arial" w:hAnsi="Arial" w:cs="Arial" w:hint="eastAsia"/>
          <w:b/>
          <w:sz w:val="24"/>
          <w:lang w:eastAsia="zh-CN"/>
        </w:rPr>
        <w:t>80169</w:t>
      </w:r>
    </w:p>
    <w:p w:rsidR="00C63D3A" w:rsidRPr="0005656D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ja-JP"/>
        </w:rPr>
        <w:t xml:space="preserve">22 </w:t>
      </w:r>
      <w:r w:rsidRPr="001A3834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  <w:lang w:eastAsia="ja-JP"/>
        </w:rPr>
        <w:t>26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January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1A383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Gothenburg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Sweden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  <w:r w:rsidR="009C6A68">
        <w:rPr>
          <w:rFonts w:ascii="Arial" w:hAnsi="Arial" w:hint="eastAsia"/>
          <w:b/>
          <w:lang w:val="en-US" w:eastAsia="zh-CN"/>
        </w:rPr>
        <w:t xml:space="preserve">, </w:t>
      </w:r>
      <w:r w:rsidR="009C6A68" w:rsidRPr="009C6A68">
        <w:rPr>
          <w:rFonts w:ascii="Arial" w:hAnsi="Arial"/>
          <w:b/>
          <w:lang w:val="en-US" w:eastAsia="zh-CN"/>
        </w:rPr>
        <w:t xml:space="preserve">China </w:t>
      </w:r>
      <w:proofErr w:type="spellStart"/>
      <w:r w:rsidR="009C6A68" w:rsidRPr="009C6A68">
        <w:rPr>
          <w:rFonts w:ascii="Arial" w:hAnsi="Arial"/>
          <w:b/>
          <w:lang w:val="en-US" w:eastAsia="zh-CN"/>
        </w:rPr>
        <w:t>Moible</w:t>
      </w:r>
      <w:proofErr w:type="spellEnd"/>
      <w:r w:rsidR="009C6A68" w:rsidRPr="009C6A68">
        <w:rPr>
          <w:rFonts w:ascii="Arial" w:hAnsi="Arial"/>
          <w:b/>
          <w:lang w:val="en-US" w:eastAsia="zh-CN"/>
        </w:rPr>
        <w:t>, China Unicom, CATR, CATT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 xml:space="preserve">A </w:t>
      </w:r>
      <w:r w:rsidR="00C63D3A">
        <w:rPr>
          <w:rFonts w:ascii="Arial" w:hAnsi="Arial" w:cs="Arial" w:hint="eastAsia"/>
          <w:b/>
          <w:lang w:eastAsia="zh-CN"/>
        </w:rPr>
        <w:t xml:space="preserve">new </w:t>
      </w:r>
      <w:r w:rsidR="00EE0146">
        <w:rPr>
          <w:rFonts w:ascii="Arial" w:hAnsi="Arial" w:cs="Arial"/>
          <w:b/>
        </w:rPr>
        <w:t>key issue</w:t>
      </w:r>
      <w:r w:rsidR="00D01126">
        <w:rPr>
          <w:rFonts w:ascii="Arial" w:hAnsi="Arial" w:cs="Arial"/>
          <w:b/>
        </w:rPr>
        <w:t xml:space="preserve">: </w:t>
      </w:r>
      <w:r w:rsidR="00525961">
        <w:rPr>
          <w:rFonts w:ascii="Arial" w:hAnsi="Arial" w:cs="Arial"/>
          <w:b/>
        </w:rPr>
        <w:t xml:space="preserve">security capabilities of </w:t>
      </w:r>
      <w:r w:rsidR="00525961" w:rsidRPr="00525961">
        <w:rPr>
          <w:rFonts w:ascii="Arial" w:hAnsi="Arial" w:cs="Arial"/>
          <w:b/>
        </w:rPr>
        <w:t>network slices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822488" w:rsidRDefault="00C022E3" w:rsidP="00992403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92403">
        <w:rPr>
          <w:rFonts w:ascii="Arial" w:hAnsi="Arial" w:hint="eastAsia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223B39">
        <w:rPr>
          <w:rFonts w:ascii="Arial" w:hAnsi="Arial" w:hint="eastAsia"/>
          <w:b/>
          <w:lang w:eastAsia="zh-CN"/>
        </w:rPr>
        <w:t xml:space="preserve"> </w:t>
      </w:r>
      <w:r w:rsidR="00223B39" w:rsidRPr="00223B39">
        <w:rPr>
          <w:rFonts w:ascii="Arial" w:hAnsi="Arial"/>
          <w:b/>
          <w:lang w:eastAsia="zh-CN"/>
        </w:rPr>
        <w:t>(Rel-15)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4C3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94CD0">
        <w:rPr>
          <w:b/>
          <w:i/>
        </w:rPr>
        <w:t>security</w:t>
      </w:r>
      <w:r w:rsidR="00F0577A">
        <w:rPr>
          <w:b/>
          <w:i/>
        </w:rPr>
        <w:t xml:space="preserve"> capabili</w:t>
      </w:r>
      <w:r w:rsidR="00436DC5">
        <w:rPr>
          <w:b/>
          <w:i/>
        </w:rPr>
        <w:t>ties a mobile network can offer.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1D0502" w:rsidRDefault="001D0502" w:rsidP="001D0502">
      <w:pPr>
        <w:rPr>
          <w:i/>
          <w:lang w:eastAsia="zh-CN"/>
        </w:rPr>
      </w:pPr>
      <w:r w:rsidRPr="00812DDB">
        <w:rPr>
          <w:i/>
          <w:lang w:eastAsia="zh-CN"/>
        </w:rPr>
        <w:t>[</w:t>
      </w:r>
      <w:r>
        <w:rPr>
          <w:rFonts w:hint="eastAsia"/>
          <w:i/>
          <w:lang w:eastAsia="zh-CN"/>
        </w:rPr>
        <w:t>1</w:t>
      </w:r>
      <w:r w:rsidRPr="00812DDB">
        <w:rPr>
          <w:i/>
          <w:lang w:eastAsia="zh-CN"/>
        </w:rPr>
        <w:t>]</w:t>
      </w:r>
      <w:r w:rsidRPr="00812DDB">
        <w:rPr>
          <w:i/>
          <w:lang w:eastAsia="zh-CN"/>
        </w:rPr>
        <w:tab/>
        <w:t>3GPP TS28.530</w:t>
      </w:r>
      <w:r w:rsidRPr="00812DDB">
        <w:rPr>
          <w:i/>
        </w:rPr>
        <w:t xml:space="preserve"> V0.</w:t>
      </w:r>
      <w:r>
        <w:rPr>
          <w:rFonts w:hint="eastAsia"/>
          <w:i/>
          <w:lang w:eastAsia="zh-CN"/>
        </w:rPr>
        <w:t>4</w:t>
      </w:r>
      <w:r w:rsidRPr="00812DDB">
        <w:rPr>
          <w:i/>
        </w:rPr>
        <w:t>.0 (2017-12)</w:t>
      </w:r>
      <w:r>
        <w:rPr>
          <w:rFonts w:hint="eastAsia"/>
          <w:i/>
          <w:lang w:eastAsia="zh-CN"/>
        </w:rPr>
        <w:t xml:space="preserve"> </w:t>
      </w:r>
      <w:r w:rsidRPr="00812DDB">
        <w:rPr>
          <w:i/>
          <w:lang w:eastAsia="zh-CN"/>
        </w:rPr>
        <w:t>Management of network slicing in mobile networks; Concep</w:t>
      </w:r>
      <w:r>
        <w:rPr>
          <w:i/>
          <w:lang w:eastAsia="zh-CN"/>
        </w:rPr>
        <w:t>ts, use cases and requirement</w:t>
      </w:r>
    </w:p>
    <w:p w:rsidR="00812DDB" w:rsidRPr="00812DDB" w:rsidRDefault="00FB3D4F" w:rsidP="001D0502">
      <w:pPr>
        <w:rPr>
          <w:i/>
          <w:lang w:eastAsia="zh-CN"/>
        </w:rPr>
      </w:pPr>
      <w:r w:rsidRPr="00812DDB">
        <w:rPr>
          <w:i/>
        </w:rPr>
        <w:t>[</w:t>
      </w:r>
      <w:r w:rsidR="001D0502">
        <w:rPr>
          <w:rFonts w:hint="eastAsia"/>
          <w:i/>
          <w:lang w:eastAsia="zh-CN"/>
        </w:rPr>
        <w:t>2</w:t>
      </w:r>
      <w:r w:rsidRPr="00812DDB">
        <w:rPr>
          <w:i/>
        </w:rPr>
        <w:t>]</w:t>
      </w:r>
      <w:r w:rsidRPr="00812DDB">
        <w:rPr>
          <w:i/>
        </w:rPr>
        <w:tab/>
      </w:r>
      <w:r w:rsidR="00812DDB">
        <w:rPr>
          <w:i/>
        </w:rPr>
        <w:t>3GPP TR</w:t>
      </w:r>
      <w:r w:rsidR="005739F1" w:rsidRPr="00812DDB">
        <w:rPr>
          <w:i/>
        </w:rPr>
        <w:t>33.811 V0.3.0 (2017-12)</w:t>
      </w:r>
      <w:r w:rsidR="005739F1" w:rsidRPr="00812DDB">
        <w:rPr>
          <w:rFonts w:hint="eastAsia"/>
          <w:i/>
          <w:lang w:eastAsia="zh-CN"/>
        </w:rPr>
        <w:t xml:space="preserve"> </w:t>
      </w:r>
      <w:r w:rsidR="005739F1" w:rsidRPr="00812DDB">
        <w:rPr>
          <w:i/>
          <w:lang w:eastAsia="zh-CN"/>
        </w:rPr>
        <w:t>Study on security aspects of 5G network slicing management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5739F1">
      <w:r>
        <w:rPr>
          <w:rFonts w:hint="eastAsia"/>
          <w:lang w:eastAsia="zh-CN"/>
        </w:rPr>
        <w:t>O</w:t>
      </w:r>
      <w:r w:rsidR="00ED01F9" w:rsidRPr="00ED01F9">
        <w:t xml:space="preserve">perators </w:t>
      </w:r>
      <w:r>
        <w:rPr>
          <w:rFonts w:hint="eastAsia"/>
          <w:lang w:eastAsia="zh-CN"/>
        </w:rPr>
        <w:t>may</w:t>
      </w:r>
      <w:r w:rsidR="00ED01F9" w:rsidRPr="00ED01F9">
        <w:t xml:space="preserve"> offer customised services </w:t>
      </w:r>
      <w:r>
        <w:rPr>
          <w:rFonts w:hint="eastAsia"/>
          <w:lang w:eastAsia="zh-CN"/>
        </w:rPr>
        <w:t xml:space="preserve">through </w:t>
      </w:r>
      <w:r w:rsidRPr="0024074B">
        <w:t>Management Exposure Interface</w:t>
      </w:r>
      <w:r w:rsidR="00436DC5">
        <w:rPr>
          <w:rFonts w:hint="eastAsia"/>
          <w:lang w:eastAsia="zh-CN"/>
        </w:rPr>
        <w:t xml:space="preserve"> [1</w:t>
      </w:r>
      <w:proofErr w:type="gramStart"/>
      <w:r w:rsidR="00436DC5">
        <w:rPr>
          <w:rFonts w:hint="eastAsia"/>
          <w:lang w:eastAsia="zh-CN"/>
        </w:rPr>
        <w:t>]</w:t>
      </w:r>
      <w:r w:rsidR="001D0502">
        <w:rPr>
          <w:rFonts w:hint="eastAsia"/>
          <w:lang w:eastAsia="zh-CN"/>
        </w:rPr>
        <w:t>[</w:t>
      </w:r>
      <w:proofErr w:type="gramEnd"/>
      <w:r w:rsidR="001D0502">
        <w:rPr>
          <w:rFonts w:hint="eastAsia"/>
          <w:lang w:eastAsia="zh-CN"/>
        </w:rPr>
        <w:t>2]</w:t>
      </w:r>
      <w:r w:rsidR="00ED01F9" w:rsidRPr="00ED01F9">
        <w:t xml:space="preserve">. </w:t>
      </w:r>
      <w:r w:rsidR="001D0502">
        <w:rPr>
          <w:rFonts w:hint="eastAsia"/>
          <w:lang w:eastAsia="zh-CN"/>
        </w:rPr>
        <w:t>The main objective of this key issue is to identify the security aspects of the services may be offered</w:t>
      </w:r>
      <w:r w:rsidR="00ED01F9" w:rsidRPr="00ED01F9">
        <w:t xml:space="preserve">.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A17F24" w:rsidRDefault="0088507C" w:rsidP="00581044">
      <w:pPr>
        <w:pStyle w:val="EX"/>
        <w:ind w:left="504" w:hanging="216"/>
        <w:rPr>
          <w:lang w:eastAsia="zh-CN"/>
        </w:rPr>
      </w:pPr>
      <w:r w:rsidRPr="00235394" w:rsidDel="0088507C">
        <w:t xml:space="preserve"> </w:t>
      </w:r>
    </w:p>
    <w:p w:rsidR="00324FF0" w:rsidRPr="00E122F4" w:rsidRDefault="00324FF0" w:rsidP="00E122F4">
      <w:pPr>
        <w:rPr>
          <w:sz w:val="24"/>
          <w:szCs w:val="24"/>
          <w:lang w:eastAsia="zh-CN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0" w:name="_Toc467658320"/>
      <w:bookmarkStart w:id="1" w:name="_Toc494269863"/>
      <w:bookmarkStart w:id="2" w:name="_Toc352074857"/>
      <w:bookmarkStart w:id="3" w:name="_Toc494269864"/>
      <w:r w:rsidRPr="00BE5D97">
        <w:t>5</w:t>
      </w:r>
      <w:r w:rsidRPr="00BE5D97">
        <w:tab/>
        <w:t>Key issues</w:t>
      </w:r>
      <w:bookmarkEnd w:id="0"/>
      <w:bookmarkEnd w:id="1"/>
    </w:p>
    <w:bookmarkEnd w:id="2"/>
    <w:bookmarkEnd w:id="3"/>
    <w:p w:rsidR="00DA3371" w:rsidRDefault="00DA3371" w:rsidP="00DA3371">
      <w:pPr>
        <w:pStyle w:val="Heading2"/>
      </w:pPr>
      <w:proofErr w:type="gramStart"/>
      <w:r>
        <w:t>5.X</w:t>
      </w:r>
      <w:proofErr w:type="gramEnd"/>
      <w:r>
        <w:tab/>
        <w:t xml:space="preserve">Key Issue #X: </w:t>
      </w:r>
      <w:r w:rsidR="005739F1">
        <w:rPr>
          <w:rFonts w:hint="eastAsia"/>
          <w:lang w:eastAsia="zh-CN"/>
        </w:rPr>
        <w:t>S</w:t>
      </w:r>
      <w:r w:rsidR="00F5364D" w:rsidRPr="00F5364D">
        <w:t xml:space="preserve">ecurity capabilities </w:t>
      </w:r>
      <w:r w:rsidR="00ED01F9">
        <w:t xml:space="preserve">of </w:t>
      </w:r>
      <w:r w:rsidR="00F5364D" w:rsidRPr="00F5364D">
        <w:t xml:space="preserve"> </w:t>
      </w:r>
      <w:r w:rsidR="00ED01F9">
        <w:t>network slices</w:t>
      </w:r>
    </w:p>
    <w:p w:rsidR="00DA3371" w:rsidRDefault="00DA3371" w:rsidP="00DA3371">
      <w:pPr>
        <w:pStyle w:val="Heading3"/>
      </w:pPr>
      <w:bookmarkStart w:id="4" w:name="_Toc352074858"/>
      <w:bookmarkStart w:id="5" w:name="_Toc494269865"/>
      <w:proofErr w:type="gramStart"/>
      <w:r>
        <w:t>5.X.1</w:t>
      </w:r>
      <w:proofErr w:type="gramEnd"/>
      <w:r>
        <w:tab/>
        <w:t>Key issue details</w:t>
      </w:r>
      <w:bookmarkEnd w:id="4"/>
      <w:bookmarkEnd w:id="5"/>
    </w:p>
    <w:p w:rsidR="00304A6F" w:rsidRPr="00F25013" w:rsidRDefault="004C02B6" w:rsidP="00103EC7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val="en-US" w:eastAsia="zh-CN"/>
        </w:rPr>
      </w:pPr>
      <w:r w:rsidRPr="004C02B6">
        <w:t xml:space="preserve">Operators may offer customised services </w:t>
      </w:r>
      <w:r w:rsidR="00F25013">
        <w:rPr>
          <w:rFonts w:hint="eastAsia"/>
          <w:lang w:eastAsia="zh-CN"/>
        </w:rPr>
        <w:t xml:space="preserve">as described </w:t>
      </w:r>
      <w:r w:rsidR="0088507C">
        <w:rPr>
          <w:rFonts w:hint="eastAsia"/>
          <w:lang w:eastAsia="zh-CN"/>
        </w:rPr>
        <w:t xml:space="preserve">under </w:t>
      </w:r>
      <w:r w:rsidR="0088507C">
        <w:rPr>
          <w:lang w:val="en-US" w:eastAsia="zh-CN"/>
        </w:rPr>
        <w:t>Network Slice as a Service (</w:t>
      </w:r>
      <w:proofErr w:type="spellStart"/>
      <w:r w:rsidR="0088507C">
        <w:rPr>
          <w:lang w:val="en-US" w:eastAsia="zh-CN"/>
        </w:rPr>
        <w:t>NSaaS</w:t>
      </w:r>
      <w:proofErr w:type="spellEnd"/>
      <w:r w:rsidR="0088507C">
        <w:rPr>
          <w:lang w:val="en-US" w:eastAsia="zh-CN"/>
        </w:rPr>
        <w:t>)</w:t>
      </w:r>
      <w:r w:rsidR="0088507C">
        <w:rPr>
          <w:rFonts w:hint="eastAsia"/>
          <w:lang w:val="en-US" w:eastAsia="zh-CN"/>
        </w:rPr>
        <w:t xml:space="preserve"> </w:t>
      </w:r>
      <w:r w:rsidR="0088507C">
        <w:t>in TS28.530 [1]</w:t>
      </w:r>
      <w:r>
        <w:rPr>
          <w:rFonts w:hint="eastAsia"/>
          <w:lang w:eastAsia="zh-CN"/>
        </w:rPr>
        <w:t xml:space="preserve">. </w:t>
      </w:r>
      <w:r w:rsidR="008E2A2F">
        <w:rPr>
          <w:rFonts w:hint="eastAsia"/>
          <w:lang w:val="en-US" w:eastAsia="zh-CN"/>
        </w:rPr>
        <w:t>These</w:t>
      </w:r>
      <w:r w:rsidR="008E2A2F" w:rsidRPr="00304A6F">
        <w:rPr>
          <w:lang w:val="en-US" w:eastAsia="zh-CN"/>
        </w:rPr>
        <w:t xml:space="preserve"> services </w:t>
      </w:r>
      <w:r w:rsidR="008E2A2F">
        <w:rPr>
          <w:rFonts w:hint="eastAsia"/>
          <w:lang w:val="en-US" w:eastAsia="zh-CN"/>
        </w:rPr>
        <w:t xml:space="preserve">are offered </w:t>
      </w:r>
      <w:r w:rsidR="005767E2">
        <w:rPr>
          <w:rFonts w:hint="eastAsia"/>
          <w:lang w:val="en-US" w:eastAsia="zh-CN"/>
        </w:rPr>
        <w:t>based on the</w:t>
      </w:r>
      <w:r w:rsidR="008E2A2F" w:rsidRPr="00304A6F">
        <w:rPr>
          <w:lang w:val="en-US" w:eastAsia="zh-CN"/>
        </w:rPr>
        <w:t xml:space="preserve"> </w:t>
      </w:r>
      <w:r w:rsidR="005767E2">
        <w:rPr>
          <w:rFonts w:hint="eastAsia"/>
          <w:lang w:val="en-US" w:eastAsia="zh-CN"/>
        </w:rPr>
        <w:t xml:space="preserve">operator </w:t>
      </w:r>
      <w:r w:rsidR="008E2A2F" w:rsidRPr="00304A6F">
        <w:rPr>
          <w:lang w:val="en-US" w:eastAsia="zh-CN"/>
        </w:rPr>
        <w:t xml:space="preserve">network containing the network slice. Depending on </w:t>
      </w:r>
      <w:r w:rsidR="005767E2">
        <w:rPr>
          <w:rFonts w:hint="eastAsia"/>
          <w:lang w:val="en-US" w:eastAsia="zh-CN"/>
        </w:rPr>
        <w:t xml:space="preserve">the </w:t>
      </w:r>
      <w:r w:rsidR="008E2A2F" w:rsidRPr="00304A6F">
        <w:rPr>
          <w:lang w:val="en-US" w:eastAsia="zh-CN"/>
        </w:rPr>
        <w:t>service offer</w:t>
      </w:r>
      <w:r w:rsidR="005767E2">
        <w:rPr>
          <w:rFonts w:hint="eastAsia"/>
          <w:lang w:val="en-US" w:eastAsia="zh-CN"/>
        </w:rPr>
        <w:t>ed</w:t>
      </w:r>
      <w:r w:rsidR="008E2A2F" w:rsidRPr="00304A6F">
        <w:rPr>
          <w:lang w:val="en-US" w:eastAsia="zh-CN"/>
        </w:rPr>
        <w:t xml:space="preserve">, </w:t>
      </w:r>
      <w:r w:rsidR="005767E2" w:rsidRPr="00304A6F">
        <w:rPr>
          <w:lang w:val="en-US" w:eastAsia="zh-CN"/>
        </w:rPr>
        <w:t xml:space="preserve">the </w:t>
      </w:r>
      <w:r w:rsidR="005767E2">
        <w:rPr>
          <w:rFonts w:hint="eastAsia"/>
          <w:lang w:val="en-US" w:eastAsia="zh-CN"/>
        </w:rPr>
        <w:t xml:space="preserve">communication service customer may impose on the </w:t>
      </w:r>
      <w:r w:rsidR="005767E2" w:rsidRPr="00304A6F">
        <w:rPr>
          <w:lang w:val="en-US" w:eastAsia="zh-CN"/>
        </w:rPr>
        <w:t xml:space="preserve">network slice characteristics </w:t>
      </w:r>
      <w:proofErr w:type="spellStart"/>
      <w:r w:rsidR="005767E2" w:rsidRPr="00304A6F">
        <w:rPr>
          <w:lang w:val="en-US" w:eastAsia="zh-CN"/>
        </w:rPr>
        <w:t>exposure</w:t>
      </w:r>
      <w:r w:rsidR="005767E2">
        <w:rPr>
          <w:rFonts w:hint="eastAsia"/>
          <w:lang w:val="en-US" w:eastAsia="zh-CN"/>
        </w:rPr>
        <w:t>d</w:t>
      </w:r>
      <w:proofErr w:type="spellEnd"/>
      <w:r w:rsidR="008E2A2F" w:rsidRPr="00304A6F">
        <w:rPr>
          <w:lang w:val="en-US" w:eastAsia="zh-CN"/>
        </w:rPr>
        <w:t>, and can manage the network slice according to networ</w:t>
      </w:r>
      <w:r w:rsidR="005767E2">
        <w:rPr>
          <w:lang w:val="en-US" w:eastAsia="zh-CN"/>
        </w:rPr>
        <w:t>k slice characteristics exposed</w:t>
      </w:r>
      <w:r>
        <w:rPr>
          <w:rFonts w:hint="eastAsia"/>
          <w:lang w:val="en-US" w:eastAsia="zh-CN"/>
        </w:rPr>
        <w:t xml:space="preserve">. </w:t>
      </w:r>
    </w:p>
    <w:p w:rsidR="00C351B0" w:rsidRPr="00C351B0" w:rsidRDefault="004C02B6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rFonts w:eastAsiaTheme="minorEastAsia"/>
          <w:bCs/>
          <w:lang w:eastAsia="zh-CN"/>
        </w:rPr>
      </w:pPr>
      <w:r w:rsidRPr="004C02B6">
        <w:t xml:space="preserve">The main objective of this key issue is to identify the security aspects of the </w:t>
      </w:r>
      <w:r w:rsidR="00F25013">
        <w:rPr>
          <w:rFonts w:hint="eastAsia"/>
          <w:lang w:eastAsia="zh-CN"/>
        </w:rPr>
        <w:t>network slice characteristics</w:t>
      </w:r>
      <w:r w:rsidRPr="004C02B6">
        <w:t xml:space="preserve">. </w:t>
      </w:r>
      <w:r w:rsidR="00DA3421">
        <w:rPr>
          <w:rFonts w:eastAsia="Times New Roman"/>
          <w:bCs/>
        </w:rPr>
        <w:t>The services</w:t>
      </w:r>
      <w:r w:rsidR="00F25013">
        <w:rPr>
          <w:rFonts w:eastAsiaTheme="minorEastAsia" w:hint="eastAsia"/>
          <w:bCs/>
          <w:lang w:eastAsia="zh-CN"/>
        </w:rPr>
        <w:t xml:space="preserve"> or network slice characteristics</w:t>
      </w:r>
      <w:r w:rsidR="00DA3421">
        <w:rPr>
          <w:rFonts w:eastAsia="Times New Roman"/>
          <w:bCs/>
        </w:rPr>
        <w:t xml:space="preserve"> identified in T</w:t>
      </w:r>
      <w:r w:rsidR="00F25013">
        <w:rPr>
          <w:rFonts w:eastAsiaTheme="minorEastAsia" w:hint="eastAsia"/>
          <w:bCs/>
          <w:lang w:eastAsia="zh-CN"/>
        </w:rPr>
        <w:t>S</w:t>
      </w:r>
      <w:r w:rsidR="00DA3421" w:rsidRPr="00DA3421">
        <w:rPr>
          <w:rFonts w:eastAsia="Times New Roman"/>
          <w:bCs/>
        </w:rPr>
        <w:t>28.</w:t>
      </w:r>
      <w:r w:rsidR="00F25013">
        <w:rPr>
          <w:rFonts w:eastAsiaTheme="minorEastAsia" w:hint="eastAsia"/>
          <w:bCs/>
          <w:lang w:eastAsia="zh-CN"/>
        </w:rPr>
        <w:t>530</w:t>
      </w:r>
      <w:r w:rsidR="00DA3421">
        <w:rPr>
          <w:rFonts w:eastAsia="Times New Roman"/>
          <w:bCs/>
        </w:rPr>
        <w:t xml:space="preserve"> [</w:t>
      </w:r>
      <w:r w:rsidR="007D7385">
        <w:rPr>
          <w:rFonts w:eastAsiaTheme="minorEastAsia" w:hint="eastAsia"/>
          <w:bCs/>
          <w:lang w:eastAsia="zh-CN"/>
        </w:rPr>
        <w:t>1</w:t>
      </w:r>
      <w:r w:rsidR="00DA3421">
        <w:rPr>
          <w:rFonts w:eastAsia="Times New Roman"/>
          <w:bCs/>
        </w:rPr>
        <w:t xml:space="preserve">] include </w:t>
      </w:r>
      <w:r w:rsidR="009E4BAA" w:rsidRPr="009E4BAA">
        <w:rPr>
          <w:rFonts w:eastAsia="Times New Roman"/>
          <w:bCs/>
        </w:rPr>
        <w:t>radio access technology,</w:t>
      </w:r>
      <w:r w:rsidR="009E4BAA">
        <w:rPr>
          <w:rFonts w:eastAsiaTheme="minorEastAsia" w:hint="eastAsia"/>
          <w:bCs/>
          <w:lang w:eastAsia="zh-CN"/>
        </w:rPr>
        <w:t xml:space="preserve"> </w:t>
      </w:r>
      <w:r w:rsidR="009E4BAA" w:rsidRPr="009E4BAA">
        <w:rPr>
          <w:rFonts w:eastAsia="Times New Roman"/>
          <w:bCs/>
        </w:rPr>
        <w:t>bandwidth,</w:t>
      </w:r>
      <w:r w:rsidR="009E4BAA">
        <w:rPr>
          <w:rFonts w:eastAsiaTheme="minorEastAsia" w:hint="eastAsia"/>
          <w:bCs/>
          <w:lang w:eastAsia="zh-CN"/>
        </w:rPr>
        <w:t xml:space="preserve"> </w:t>
      </w:r>
      <w:r w:rsidR="009E4BAA" w:rsidRPr="009E4BAA">
        <w:rPr>
          <w:rFonts w:eastAsia="Times New Roman"/>
          <w:bCs/>
        </w:rPr>
        <w:t>latency,</w:t>
      </w:r>
      <w:r w:rsidR="009E4BAA">
        <w:rPr>
          <w:rFonts w:eastAsiaTheme="minorEastAsia" w:hint="eastAsia"/>
          <w:bCs/>
          <w:lang w:eastAsia="zh-CN"/>
        </w:rPr>
        <w:t xml:space="preserve"> </w:t>
      </w:r>
      <w:r w:rsidR="009E4BAA" w:rsidRPr="009E4BAA">
        <w:rPr>
          <w:rFonts w:eastAsia="Times New Roman"/>
          <w:bCs/>
        </w:rPr>
        <w:t>reliability,</w:t>
      </w:r>
      <w:r w:rsidR="009E4BAA">
        <w:rPr>
          <w:rFonts w:eastAsiaTheme="minorEastAsia" w:hint="eastAsia"/>
          <w:bCs/>
          <w:lang w:eastAsia="zh-CN"/>
        </w:rPr>
        <w:t xml:space="preserve"> </w:t>
      </w:r>
      <w:r w:rsidR="009E4BAA">
        <w:rPr>
          <w:rFonts w:eastAsia="Times New Roman"/>
          <w:bCs/>
        </w:rPr>
        <w:t>guaranteed/</w:t>
      </w:r>
      <w:r w:rsidR="009E4BAA" w:rsidRPr="009E4BAA">
        <w:rPr>
          <w:rFonts w:eastAsia="Times New Roman"/>
          <w:bCs/>
        </w:rPr>
        <w:t xml:space="preserve">non-guaranteed </w:t>
      </w:r>
      <w:proofErr w:type="spellStart"/>
      <w:r w:rsidR="009E4BAA" w:rsidRPr="009E4BAA">
        <w:rPr>
          <w:rFonts w:eastAsia="Times New Roman"/>
          <w:bCs/>
        </w:rPr>
        <w:t>QoS</w:t>
      </w:r>
      <w:proofErr w:type="spellEnd"/>
      <w:r w:rsidR="009E4BAA" w:rsidRPr="009E4BAA">
        <w:rPr>
          <w:rFonts w:eastAsia="Times New Roman"/>
          <w:bCs/>
        </w:rPr>
        <w:t>,</w:t>
      </w:r>
      <w:r w:rsidR="009E4BAA">
        <w:rPr>
          <w:rFonts w:eastAsiaTheme="minorEastAsia" w:hint="eastAsia"/>
          <w:bCs/>
          <w:lang w:eastAsia="zh-CN"/>
        </w:rPr>
        <w:t xml:space="preserve"> </w:t>
      </w:r>
      <w:r w:rsidR="009E4BAA">
        <w:rPr>
          <w:rFonts w:eastAsia="Times New Roman"/>
          <w:bCs/>
        </w:rPr>
        <w:t>security level etc</w:t>
      </w:r>
      <w:r w:rsidR="00DA3421" w:rsidRPr="00DA3421">
        <w:rPr>
          <w:rFonts w:eastAsia="Times New Roman"/>
          <w:bCs/>
        </w:rPr>
        <w:t>.</w:t>
      </w:r>
      <w:r w:rsidR="00DF728D">
        <w:rPr>
          <w:rFonts w:eastAsia="Times New Roman"/>
          <w:bCs/>
        </w:rPr>
        <w:t xml:space="preserve"> </w:t>
      </w:r>
      <w:r w:rsidR="00386ECF">
        <w:rPr>
          <w:rFonts w:eastAsia="Times New Roman"/>
          <w:bCs/>
        </w:rPr>
        <w:t xml:space="preserve">However, </w:t>
      </w:r>
      <w:r w:rsidR="009E4BAA">
        <w:rPr>
          <w:rFonts w:eastAsiaTheme="minorEastAsia" w:hint="eastAsia"/>
          <w:bCs/>
          <w:lang w:eastAsia="zh-CN"/>
        </w:rPr>
        <w:t>other</w:t>
      </w:r>
      <w:r w:rsidR="0075014E">
        <w:rPr>
          <w:rFonts w:eastAsia="Times New Roman"/>
          <w:bCs/>
        </w:rPr>
        <w:t xml:space="preserve"> </w:t>
      </w:r>
      <w:r w:rsidR="00DF728D">
        <w:rPr>
          <w:rFonts w:eastAsia="Times New Roman"/>
          <w:bCs/>
        </w:rPr>
        <w:t>security relevant services</w:t>
      </w:r>
      <w:r w:rsidR="009E4BAA">
        <w:rPr>
          <w:rFonts w:eastAsiaTheme="minorEastAsia" w:hint="eastAsia"/>
          <w:bCs/>
          <w:lang w:eastAsia="zh-CN"/>
        </w:rPr>
        <w:t xml:space="preserve"> or </w:t>
      </w:r>
      <w:r w:rsidR="009E4BAA">
        <w:rPr>
          <w:rFonts w:eastAsiaTheme="minorEastAsia"/>
          <w:bCs/>
          <w:lang w:eastAsia="zh-CN"/>
        </w:rPr>
        <w:t>network</w:t>
      </w:r>
      <w:r w:rsidR="009E4BAA">
        <w:rPr>
          <w:rFonts w:eastAsiaTheme="minorEastAsia" w:hint="eastAsia"/>
          <w:bCs/>
          <w:lang w:eastAsia="zh-CN"/>
        </w:rPr>
        <w:t xml:space="preserve"> characteristics</w:t>
      </w:r>
      <w:r w:rsidR="002B3DB9">
        <w:rPr>
          <w:rFonts w:eastAsia="Times New Roman"/>
          <w:bCs/>
        </w:rPr>
        <w:t xml:space="preserve"> </w:t>
      </w:r>
      <w:r w:rsidR="009E4BAA">
        <w:rPr>
          <w:rFonts w:eastAsiaTheme="minorEastAsia" w:hint="eastAsia"/>
          <w:bCs/>
          <w:lang w:eastAsia="zh-CN"/>
        </w:rPr>
        <w:t xml:space="preserve">have not been </w:t>
      </w:r>
      <w:r w:rsidR="00DF728D">
        <w:rPr>
          <w:rFonts w:eastAsia="Times New Roman"/>
          <w:bCs/>
        </w:rPr>
        <w:t xml:space="preserve">identified. </w:t>
      </w:r>
      <w:r w:rsidR="009E4BAA">
        <w:rPr>
          <w:rFonts w:eastAsiaTheme="minorEastAsia" w:hint="eastAsia"/>
          <w:bCs/>
          <w:lang w:eastAsia="zh-CN"/>
        </w:rPr>
        <w:t xml:space="preserve">For example, </w:t>
      </w:r>
      <w:r w:rsidR="007D7385">
        <w:rPr>
          <w:rFonts w:eastAsiaTheme="minorEastAsia" w:hint="eastAsia"/>
          <w:bCs/>
          <w:lang w:eastAsia="zh-CN"/>
        </w:rPr>
        <w:t>a</w:t>
      </w:r>
      <w:r w:rsidR="005A12C1">
        <w:rPr>
          <w:rFonts w:eastAsiaTheme="minorEastAsia" w:hint="eastAsia"/>
          <w:bCs/>
          <w:lang w:eastAsia="zh-CN"/>
        </w:rPr>
        <w:t xml:space="preserve"> service provided by a network slice instance </w:t>
      </w:r>
      <w:r w:rsidR="007D7385">
        <w:rPr>
          <w:rFonts w:eastAsiaTheme="minorEastAsia" w:hint="eastAsia"/>
          <w:bCs/>
          <w:lang w:eastAsia="zh-CN"/>
        </w:rPr>
        <w:t>is end-to-</w:t>
      </w:r>
      <w:r w:rsidR="005A12C1">
        <w:rPr>
          <w:rFonts w:eastAsiaTheme="minorEastAsia" w:hint="eastAsia"/>
          <w:bCs/>
          <w:lang w:eastAsia="zh-CN"/>
        </w:rPr>
        <w:t xml:space="preserve">end, containing the </w:t>
      </w:r>
      <w:r w:rsidR="005A12C1" w:rsidRPr="005A12C1">
        <w:rPr>
          <w:rFonts w:eastAsiaTheme="minorEastAsia"/>
          <w:bCs/>
          <w:lang w:eastAsia="zh-CN"/>
        </w:rPr>
        <w:t>C</w:t>
      </w:r>
      <w:r w:rsidR="005A12C1">
        <w:rPr>
          <w:rFonts w:eastAsiaTheme="minorEastAsia" w:hint="eastAsia"/>
          <w:bCs/>
          <w:lang w:eastAsia="zh-CN"/>
        </w:rPr>
        <w:t xml:space="preserve">ore </w:t>
      </w:r>
      <w:r w:rsidR="005A12C1" w:rsidRPr="005A12C1">
        <w:rPr>
          <w:rFonts w:eastAsiaTheme="minorEastAsia"/>
          <w:bCs/>
          <w:lang w:eastAsia="zh-CN"/>
        </w:rPr>
        <w:t>N</w:t>
      </w:r>
      <w:r w:rsidR="005A12C1">
        <w:rPr>
          <w:rFonts w:eastAsiaTheme="minorEastAsia" w:hint="eastAsia"/>
          <w:bCs/>
          <w:lang w:eastAsia="zh-CN"/>
        </w:rPr>
        <w:t>etwork</w:t>
      </w:r>
      <w:r w:rsidR="005A12C1" w:rsidRPr="005A12C1">
        <w:rPr>
          <w:rFonts w:eastAsiaTheme="minorEastAsia"/>
          <w:bCs/>
          <w:lang w:eastAsia="zh-CN"/>
        </w:rPr>
        <w:t xml:space="preserve"> part, </w:t>
      </w:r>
      <w:r w:rsidR="005A12C1">
        <w:rPr>
          <w:rFonts w:eastAsiaTheme="minorEastAsia" w:hint="eastAsia"/>
          <w:bCs/>
          <w:lang w:eastAsia="zh-CN"/>
        </w:rPr>
        <w:t xml:space="preserve">the </w:t>
      </w:r>
      <w:r w:rsidR="005A12C1" w:rsidRPr="005A12C1">
        <w:rPr>
          <w:rFonts w:eastAsiaTheme="minorEastAsia"/>
          <w:bCs/>
          <w:lang w:eastAsia="zh-CN"/>
        </w:rPr>
        <w:t>A</w:t>
      </w:r>
      <w:r w:rsidR="005A12C1">
        <w:rPr>
          <w:rFonts w:eastAsiaTheme="minorEastAsia" w:hint="eastAsia"/>
          <w:bCs/>
          <w:lang w:eastAsia="zh-CN"/>
        </w:rPr>
        <w:t xml:space="preserve">ccess </w:t>
      </w:r>
      <w:r w:rsidR="005A12C1" w:rsidRPr="005A12C1">
        <w:rPr>
          <w:rFonts w:eastAsiaTheme="minorEastAsia"/>
          <w:bCs/>
          <w:lang w:eastAsia="zh-CN"/>
        </w:rPr>
        <w:t>N</w:t>
      </w:r>
      <w:r w:rsidR="005A12C1">
        <w:rPr>
          <w:rFonts w:eastAsiaTheme="minorEastAsia" w:hint="eastAsia"/>
          <w:bCs/>
          <w:lang w:eastAsia="zh-CN"/>
        </w:rPr>
        <w:t>etwork</w:t>
      </w:r>
      <w:r w:rsidR="005A12C1" w:rsidRPr="005A12C1">
        <w:rPr>
          <w:rFonts w:eastAsiaTheme="minorEastAsia"/>
          <w:bCs/>
          <w:lang w:eastAsia="zh-CN"/>
        </w:rPr>
        <w:t xml:space="preserve"> part</w:t>
      </w:r>
      <w:r w:rsidR="005A12C1">
        <w:rPr>
          <w:rFonts w:eastAsiaTheme="minorEastAsia" w:hint="eastAsia"/>
          <w:bCs/>
          <w:lang w:eastAsia="zh-CN"/>
        </w:rPr>
        <w:t xml:space="preserve"> and Transport part etc </w:t>
      </w:r>
      <w:r w:rsidR="005A12C1">
        <w:rPr>
          <w:rFonts w:hint="eastAsia"/>
          <w:lang w:val="en-US" w:eastAsia="zh-CN"/>
        </w:rPr>
        <w:t>[</w:t>
      </w:r>
      <w:r w:rsidR="007D7385">
        <w:rPr>
          <w:rFonts w:hint="eastAsia"/>
          <w:lang w:val="en-US" w:eastAsia="zh-CN"/>
        </w:rPr>
        <w:t>1</w:t>
      </w:r>
      <w:r w:rsidR="005A12C1">
        <w:rPr>
          <w:rFonts w:hint="eastAsia"/>
          <w:lang w:val="en-US" w:eastAsia="zh-CN"/>
        </w:rPr>
        <w:t>]</w:t>
      </w:r>
      <w:r w:rsidR="005A12C1">
        <w:rPr>
          <w:rFonts w:eastAsiaTheme="minorEastAsia" w:hint="eastAsia"/>
          <w:bCs/>
          <w:lang w:eastAsia="zh-CN"/>
        </w:rPr>
        <w:t xml:space="preserve">. </w:t>
      </w:r>
      <w:r w:rsidR="00C351B0">
        <w:rPr>
          <w:rFonts w:eastAsiaTheme="minorEastAsia" w:hint="eastAsia"/>
          <w:bCs/>
          <w:lang w:eastAsia="zh-CN"/>
        </w:rPr>
        <w:t>The u</w:t>
      </w:r>
      <w:r w:rsidR="005A12C1">
        <w:rPr>
          <w:rFonts w:eastAsiaTheme="minorEastAsia" w:hint="eastAsia"/>
          <w:bCs/>
          <w:lang w:eastAsia="zh-CN"/>
        </w:rPr>
        <w:t>ser plane integrity protection or confidentiality protection</w:t>
      </w:r>
      <w:r w:rsidR="00C351B0">
        <w:rPr>
          <w:rFonts w:eastAsiaTheme="minorEastAsia" w:hint="eastAsia"/>
          <w:bCs/>
          <w:lang w:eastAsia="zh-CN"/>
        </w:rPr>
        <w:t xml:space="preserve"> of the communication </w:t>
      </w:r>
      <w:r w:rsidR="00C351B0">
        <w:rPr>
          <w:rFonts w:eastAsiaTheme="minorEastAsia"/>
          <w:bCs/>
          <w:lang w:eastAsia="zh-CN"/>
        </w:rPr>
        <w:t xml:space="preserve">services </w:t>
      </w:r>
      <w:r w:rsidR="00C351B0">
        <w:rPr>
          <w:rFonts w:eastAsiaTheme="minorEastAsia" w:hint="eastAsia"/>
          <w:bCs/>
          <w:lang w:eastAsia="zh-CN"/>
        </w:rPr>
        <w:t xml:space="preserve">should be configurable. </w:t>
      </w:r>
    </w:p>
    <w:p w:rsidR="00F640ED" w:rsidRDefault="00804030" w:rsidP="00F640ED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t xml:space="preserve">The second objective in this key issue is to identify the </w:t>
      </w:r>
      <w:r w:rsidR="00DE7A4B">
        <w:t xml:space="preserve">management functions </w:t>
      </w:r>
      <w:r w:rsidR="00C351B0">
        <w:rPr>
          <w:rFonts w:hint="eastAsia"/>
          <w:lang w:eastAsia="zh-CN"/>
        </w:rPr>
        <w:t xml:space="preserve">that relevant to the </w:t>
      </w:r>
      <w:r w:rsidR="00C351B0">
        <w:rPr>
          <w:lang w:eastAsia="zh-CN"/>
        </w:rPr>
        <w:t>security</w:t>
      </w:r>
      <w:r w:rsidR="00C351B0">
        <w:rPr>
          <w:rFonts w:hint="eastAsia"/>
          <w:lang w:eastAsia="zh-CN"/>
        </w:rPr>
        <w:t xml:space="preserve"> aspects </w:t>
      </w:r>
      <w:r w:rsidR="00C351B0" w:rsidRPr="00C351B0">
        <w:rPr>
          <w:rFonts w:hint="eastAsia"/>
          <w:lang w:eastAsia="zh-CN"/>
        </w:rPr>
        <w:t>are configurable</w:t>
      </w:r>
      <w:r w:rsidR="00B37260" w:rsidRPr="00C351B0">
        <w:t xml:space="preserve"> </w:t>
      </w:r>
      <w:r w:rsidR="00C351B0">
        <w:rPr>
          <w:rFonts w:hint="eastAsia"/>
          <w:lang w:eastAsia="zh-CN"/>
        </w:rPr>
        <w:t xml:space="preserve">so that </w:t>
      </w:r>
      <w:r w:rsidR="00B37260" w:rsidRPr="00C351B0">
        <w:t xml:space="preserve">these management </w:t>
      </w:r>
      <w:r w:rsidR="007A4D8E" w:rsidRPr="00C351B0">
        <w:t>functions</w:t>
      </w:r>
      <w:r w:rsidR="00C351B0">
        <w:rPr>
          <w:rFonts w:hint="eastAsia"/>
          <w:lang w:eastAsia="zh-CN"/>
        </w:rPr>
        <w:t xml:space="preserve"> are </w:t>
      </w:r>
      <w:proofErr w:type="spellStart"/>
      <w:r w:rsidR="00C351B0">
        <w:rPr>
          <w:rFonts w:hint="eastAsia"/>
          <w:lang w:eastAsia="zh-CN"/>
        </w:rPr>
        <w:t>managible</w:t>
      </w:r>
      <w:proofErr w:type="spellEnd"/>
      <w:r w:rsidR="00C351B0">
        <w:rPr>
          <w:rFonts w:hint="eastAsia"/>
          <w:lang w:eastAsia="zh-CN"/>
        </w:rPr>
        <w:t xml:space="preserve"> through the interface</w:t>
      </w:r>
      <w:r w:rsidR="00A454F6">
        <w:rPr>
          <w:rFonts w:hint="eastAsia"/>
          <w:lang w:eastAsia="zh-CN"/>
        </w:rPr>
        <w:t>.</w:t>
      </w:r>
      <w:r w:rsidR="00DE7A4B">
        <w:t xml:space="preserve"> </w:t>
      </w:r>
    </w:p>
    <w:p w:rsidR="0090537E" w:rsidRDefault="00F640ED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t xml:space="preserve">The third objective is </w:t>
      </w:r>
      <w:r w:rsidR="00804030">
        <w:t xml:space="preserve">to standardize </w:t>
      </w:r>
      <w:r w:rsidR="00C351B0">
        <w:rPr>
          <w:rFonts w:hint="eastAsia"/>
          <w:lang w:eastAsia="zh-CN"/>
        </w:rPr>
        <w:t>the security procedure involved</w:t>
      </w:r>
      <w:r w:rsidR="0095389F">
        <w:t xml:space="preserve">. </w:t>
      </w:r>
    </w:p>
    <w:p w:rsidR="00DA3421" w:rsidRPr="00DA3421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rFonts w:eastAsia="Times New Roman"/>
          <w:bCs/>
        </w:rPr>
      </w:pPr>
    </w:p>
    <w:p w:rsidR="0090537E" w:rsidRDefault="00DA3371">
      <w:pPr>
        <w:pStyle w:val="Heading3"/>
      </w:pPr>
      <w:bookmarkStart w:id="6" w:name="_Toc352074859"/>
      <w:bookmarkStart w:id="7" w:name="_Toc494269866"/>
      <w:proofErr w:type="gramStart"/>
      <w:r>
        <w:t>5.X.2</w:t>
      </w:r>
      <w:proofErr w:type="gramEnd"/>
      <w:r>
        <w:tab/>
        <w:t>Security threat</w:t>
      </w:r>
      <w:bookmarkEnd w:id="6"/>
      <w:bookmarkEnd w:id="7"/>
      <w:r w:rsidR="0095389F">
        <w:t>s</w:t>
      </w:r>
    </w:p>
    <w:p w:rsidR="0095389F" w:rsidRDefault="0095389F" w:rsidP="00F640ED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t xml:space="preserve">Different mobile operators may offer different security services. A </w:t>
      </w:r>
      <w:r w:rsidR="00777B7D">
        <w:rPr>
          <w:rFonts w:hint="eastAsia"/>
          <w:lang w:eastAsia="zh-CN"/>
        </w:rPr>
        <w:t xml:space="preserve">communication service </w:t>
      </w:r>
      <w:r>
        <w:t xml:space="preserve">customer may require </w:t>
      </w:r>
      <w:proofErr w:type="spellStart"/>
      <w:r w:rsidR="00804030">
        <w:t>addtional</w:t>
      </w:r>
      <w:proofErr w:type="spellEnd"/>
      <w:r>
        <w:t xml:space="preserve"> security services not available </w:t>
      </w:r>
      <w:r w:rsidR="00B34E23">
        <w:t>for in the general services offered by</w:t>
      </w:r>
      <w:r w:rsidR="00491390">
        <w:rPr>
          <w:rFonts w:hint="eastAsia"/>
          <w:lang w:eastAsia="zh-CN"/>
        </w:rPr>
        <w:t xml:space="preserve"> </w:t>
      </w:r>
      <w:r w:rsidR="00804030">
        <w:t>the</w:t>
      </w:r>
      <w:r>
        <w:t xml:space="preserve"> </w:t>
      </w:r>
      <w:r>
        <w:t>operator</w:t>
      </w:r>
      <w:r w:rsidR="00B34E23">
        <w:t xml:space="preserve"> to other </w:t>
      </w:r>
      <w:proofErr w:type="spellStart"/>
      <w:r w:rsidR="00B34E23">
        <w:t>custermers</w:t>
      </w:r>
      <w:proofErr w:type="spellEnd"/>
      <w:r>
        <w:t xml:space="preserve">. </w:t>
      </w:r>
      <w:r w:rsidRPr="0095389F">
        <w:t xml:space="preserve">There </w:t>
      </w:r>
      <w:r>
        <w:t>could</w:t>
      </w:r>
      <w:r w:rsidRPr="0095389F">
        <w:t xml:space="preserve"> be a gap between </w:t>
      </w:r>
      <w:r w:rsidR="00777B7D">
        <w:rPr>
          <w:rFonts w:hint="eastAsia"/>
          <w:lang w:eastAsia="zh-CN"/>
        </w:rPr>
        <w:t xml:space="preserve">the </w:t>
      </w:r>
      <w:r>
        <w:t xml:space="preserve">demand and supply, in terms of security </w:t>
      </w:r>
      <w:r>
        <w:t xml:space="preserve">services. </w:t>
      </w:r>
    </w:p>
    <w:p w:rsidR="00775831" w:rsidRDefault="00804030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lastRenderedPageBreak/>
        <w:t xml:space="preserve">If the </w:t>
      </w:r>
      <w:r w:rsidR="0030402B">
        <w:t xml:space="preserve">security </w:t>
      </w:r>
      <w:r w:rsidR="005312C0">
        <w:t>services are not identified</w:t>
      </w:r>
      <w:r w:rsidR="00F90F66">
        <w:t xml:space="preserve"> and </w:t>
      </w:r>
      <w:proofErr w:type="spellStart"/>
      <w:r w:rsidR="00F90F66">
        <w:t>standarized</w:t>
      </w:r>
      <w:proofErr w:type="spellEnd"/>
      <w:r w:rsidR="0030402B">
        <w:t xml:space="preserve">, the customer would not be able to obtain the </w:t>
      </w:r>
      <w:proofErr w:type="spellStart"/>
      <w:r w:rsidR="005312C0">
        <w:t>addtional</w:t>
      </w:r>
      <w:proofErr w:type="spellEnd"/>
      <w:r w:rsidR="0030402B">
        <w:t xml:space="preserve"> security </w:t>
      </w:r>
      <w:r w:rsidR="005312C0">
        <w:t xml:space="preserve">services </w:t>
      </w:r>
      <w:r w:rsidR="0030402B">
        <w:t>for slices meeting their needs</w:t>
      </w:r>
      <w:r w:rsidR="00F90F66">
        <w:t xml:space="preserve"> in a consistent way</w:t>
      </w:r>
      <w:r w:rsidR="0030402B">
        <w:t xml:space="preserve">. </w:t>
      </w:r>
    </w:p>
    <w:p w:rsidR="00BA7B59" w:rsidRDefault="00BA7B59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t xml:space="preserve">If the potential security </w:t>
      </w:r>
      <w:r w:rsidR="005312C0">
        <w:t>aspects in</w:t>
      </w:r>
      <w:r>
        <w:t xml:space="preserve"> management are not identified</w:t>
      </w:r>
      <w:r w:rsidR="005312C0">
        <w:t xml:space="preserve">, the customers may not be able to </w:t>
      </w:r>
      <w:r w:rsidR="00E63284">
        <w:t xml:space="preserve">perform </w:t>
      </w:r>
      <w:r w:rsidR="005312C0">
        <w:t xml:space="preserve">security </w:t>
      </w:r>
      <w:r w:rsidR="00E63284">
        <w:t xml:space="preserve">management </w:t>
      </w:r>
      <w:r w:rsidR="005312C0">
        <w:t>for their slices</w:t>
      </w:r>
      <w:r w:rsidR="00F90F66">
        <w:t xml:space="preserve"> or the security solution for a specific security management </w:t>
      </w:r>
      <w:proofErr w:type="spellStart"/>
      <w:r w:rsidR="00F90F66">
        <w:t>servie</w:t>
      </w:r>
      <w:proofErr w:type="spellEnd"/>
      <w:r w:rsidR="00F90F66">
        <w:t xml:space="preserve"> may be poor</w:t>
      </w:r>
      <w:r w:rsidR="005312C0">
        <w:t xml:space="preserve">. </w:t>
      </w:r>
    </w:p>
    <w:p w:rsidR="005312C0" w:rsidRDefault="005312C0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  <w:r>
        <w:t xml:space="preserve">If the security services and negotiation procedure are not standardized, it would be costly for operators to provide these services. </w:t>
      </w:r>
    </w:p>
    <w:p w:rsidR="0030402B" w:rsidRPr="00AC1117" w:rsidRDefault="0030402B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</w:pPr>
      <w:bookmarkStart w:id="8" w:name="_Toc352074860"/>
      <w:bookmarkStart w:id="9" w:name="_Toc494269867"/>
      <w:proofErr w:type="gramStart"/>
      <w:r>
        <w:t>5.X.3</w:t>
      </w:r>
      <w:proofErr w:type="gramEnd"/>
      <w:r>
        <w:tab/>
      </w:r>
      <w:r w:rsidR="00B366F3">
        <w:t xml:space="preserve">Potential </w:t>
      </w:r>
      <w:r>
        <w:t>Security requirements</w:t>
      </w:r>
      <w:bookmarkEnd w:id="8"/>
      <w:bookmarkEnd w:id="9"/>
      <w:r w:rsidR="00431B17">
        <w:tab/>
      </w:r>
      <w:r w:rsidR="00431B17">
        <w:tab/>
      </w:r>
    </w:p>
    <w:p w:rsidR="007826C2" w:rsidRDefault="00777B7D" w:rsidP="007826C2">
      <w:pPr>
        <w:pStyle w:val="B1"/>
        <w:numPr>
          <w:ilvl w:val="0"/>
          <w:numId w:val="23"/>
        </w:numPr>
      </w:pPr>
      <w:r>
        <w:rPr>
          <w:rFonts w:hint="eastAsia"/>
          <w:lang w:eastAsia="zh-CN"/>
        </w:rPr>
        <w:t>Network operators</w:t>
      </w:r>
      <w:r w:rsidR="00F90F66">
        <w:t xml:space="preserve"> shall </w:t>
      </w:r>
      <w:r w:rsidR="009B1D7B">
        <w:t>determine</w:t>
      </w:r>
      <w:r w:rsidR="00F90F66">
        <w:t xml:space="preserve"> </w:t>
      </w:r>
      <w:r w:rsidR="009B1D7B">
        <w:t>t</w:t>
      </w:r>
      <w:r w:rsidR="005D5701">
        <w:t xml:space="preserve">he security </w:t>
      </w:r>
      <w:r w:rsidR="005312C0">
        <w:t>services/</w:t>
      </w:r>
      <w:r w:rsidR="005D5701">
        <w:t xml:space="preserve">capabilities </w:t>
      </w:r>
      <w:r w:rsidR="009B1D7B">
        <w:t>for</w:t>
      </w:r>
      <w:r w:rsidR="005D5701">
        <w:t xml:space="preserve"> a network slice instanc</w:t>
      </w:r>
      <w:r w:rsidR="005D5701" w:rsidRPr="005D5701">
        <w:t>e</w:t>
      </w:r>
      <w:r w:rsidR="005D5701">
        <w:t>.</w:t>
      </w:r>
    </w:p>
    <w:p w:rsidR="00F41FDB" w:rsidRDefault="00F41FDB" w:rsidP="00A34735">
      <w:pPr>
        <w:pStyle w:val="B1"/>
        <w:numPr>
          <w:ilvl w:val="0"/>
          <w:numId w:val="23"/>
        </w:numPr>
      </w:pPr>
      <w:r w:rsidRPr="00F41FDB">
        <w:t xml:space="preserve">It shall be possible to </w:t>
      </w:r>
      <w:r w:rsidR="00E5293E">
        <w:t>configure</w:t>
      </w:r>
      <w:r w:rsidR="00E5293E">
        <w:rPr>
          <w:rFonts w:hint="eastAsia"/>
          <w:lang w:eastAsia="zh-CN"/>
        </w:rPr>
        <w:t xml:space="preserve"> or </w:t>
      </w:r>
      <w:r w:rsidRPr="00F41FDB">
        <w:t>negotiate the network security capabilities for a slice instance</w:t>
      </w:r>
      <w:r w:rsidR="00E5293E">
        <w:rPr>
          <w:rFonts w:hint="eastAsia"/>
          <w:lang w:eastAsia="zh-CN"/>
        </w:rPr>
        <w:t xml:space="preserve"> through the </w:t>
      </w:r>
      <w:r w:rsidR="00E5293E" w:rsidRPr="004C02B6">
        <w:t>Mana</w:t>
      </w:r>
      <w:r w:rsidR="00E5293E">
        <w:t>gement Exposure Interface</w:t>
      </w:r>
      <w:r w:rsidR="00B624FB">
        <w:rPr>
          <w:rFonts w:hint="eastAsia"/>
          <w:lang w:eastAsia="zh-CN"/>
        </w:rPr>
        <w:t xml:space="preserve">, </w:t>
      </w:r>
      <w:r w:rsidR="000C676B">
        <w:rPr>
          <w:rFonts w:hint="eastAsia"/>
          <w:lang w:eastAsia="zh-CN"/>
        </w:rPr>
        <w:t>under the control of</w:t>
      </w:r>
      <w:r w:rsidR="00B624FB">
        <w:rPr>
          <w:rFonts w:hint="eastAsia"/>
          <w:lang w:eastAsia="zh-CN"/>
        </w:rPr>
        <w:t xml:space="preserve"> operators</w:t>
      </w:r>
      <w:r w:rsidRPr="00F41FDB">
        <w:t xml:space="preserve"> </w:t>
      </w:r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0A7" w:rsidRDefault="001350A7">
      <w:r>
        <w:separator/>
      </w:r>
    </w:p>
  </w:endnote>
  <w:endnote w:type="continuationSeparator" w:id="0">
    <w:p w:rsidR="001350A7" w:rsidRDefault="00135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0A7" w:rsidRDefault="001350A7">
      <w:r>
        <w:separator/>
      </w:r>
    </w:p>
  </w:footnote>
  <w:footnote w:type="continuationSeparator" w:id="0">
    <w:p w:rsidR="001350A7" w:rsidRDefault="001350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386F"/>
    <w:rsid w:val="000330E7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C641C"/>
    <w:rsid w:val="000C676B"/>
    <w:rsid w:val="000E0F8F"/>
    <w:rsid w:val="00103EC7"/>
    <w:rsid w:val="00115EA0"/>
    <w:rsid w:val="00126DB4"/>
    <w:rsid w:val="00133648"/>
    <w:rsid w:val="001350A7"/>
    <w:rsid w:val="0015232E"/>
    <w:rsid w:val="001659ED"/>
    <w:rsid w:val="001667C3"/>
    <w:rsid w:val="00171DF6"/>
    <w:rsid w:val="001B1026"/>
    <w:rsid w:val="001C3EC8"/>
    <w:rsid w:val="001D0502"/>
    <w:rsid w:val="001D2BD4"/>
    <w:rsid w:val="001D639F"/>
    <w:rsid w:val="001F12DE"/>
    <w:rsid w:val="00201484"/>
    <w:rsid w:val="0020395B"/>
    <w:rsid w:val="0020495E"/>
    <w:rsid w:val="00223B39"/>
    <w:rsid w:val="00224ED4"/>
    <w:rsid w:val="00232A00"/>
    <w:rsid w:val="002343FF"/>
    <w:rsid w:val="0024074B"/>
    <w:rsid w:val="00244C9A"/>
    <w:rsid w:val="00246D41"/>
    <w:rsid w:val="00276A5B"/>
    <w:rsid w:val="00294CD0"/>
    <w:rsid w:val="00297F84"/>
    <w:rsid w:val="002A4C16"/>
    <w:rsid w:val="002A6D39"/>
    <w:rsid w:val="002B0109"/>
    <w:rsid w:val="002B3BD6"/>
    <w:rsid w:val="002B3DB9"/>
    <w:rsid w:val="002C0615"/>
    <w:rsid w:val="002D0617"/>
    <w:rsid w:val="002F2D94"/>
    <w:rsid w:val="00302F50"/>
    <w:rsid w:val="0030402B"/>
    <w:rsid w:val="00304A6F"/>
    <w:rsid w:val="00324FF0"/>
    <w:rsid w:val="00343B75"/>
    <w:rsid w:val="00364864"/>
    <w:rsid w:val="00371032"/>
    <w:rsid w:val="00386ECF"/>
    <w:rsid w:val="003967E9"/>
    <w:rsid w:val="00397E2A"/>
    <w:rsid w:val="003A1D99"/>
    <w:rsid w:val="003A236A"/>
    <w:rsid w:val="003B708F"/>
    <w:rsid w:val="003C5A97"/>
    <w:rsid w:val="003E48FC"/>
    <w:rsid w:val="003F52B2"/>
    <w:rsid w:val="004005EF"/>
    <w:rsid w:val="00401511"/>
    <w:rsid w:val="00422721"/>
    <w:rsid w:val="004264E6"/>
    <w:rsid w:val="00431B17"/>
    <w:rsid w:val="00436DC5"/>
    <w:rsid w:val="00455138"/>
    <w:rsid w:val="00457CCA"/>
    <w:rsid w:val="0046724E"/>
    <w:rsid w:val="00467484"/>
    <w:rsid w:val="00491390"/>
    <w:rsid w:val="004C02B6"/>
    <w:rsid w:val="004C3864"/>
    <w:rsid w:val="004C577A"/>
    <w:rsid w:val="004D280E"/>
    <w:rsid w:val="004D55C2"/>
    <w:rsid w:val="004E76E9"/>
    <w:rsid w:val="004F2B62"/>
    <w:rsid w:val="00525961"/>
    <w:rsid w:val="005312C0"/>
    <w:rsid w:val="005458AF"/>
    <w:rsid w:val="00545FAE"/>
    <w:rsid w:val="00561953"/>
    <w:rsid w:val="005729C4"/>
    <w:rsid w:val="005739F1"/>
    <w:rsid w:val="005767E2"/>
    <w:rsid w:val="00581044"/>
    <w:rsid w:val="00583723"/>
    <w:rsid w:val="0059227B"/>
    <w:rsid w:val="00596687"/>
    <w:rsid w:val="005A12C1"/>
    <w:rsid w:val="005B3494"/>
    <w:rsid w:val="005B795D"/>
    <w:rsid w:val="005D5701"/>
    <w:rsid w:val="00601F44"/>
    <w:rsid w:val="00603D86"/>
    <w:rsid w:val="006042DB"/>
    <w:rsid w:val="00611438"/>
    <w:rsid w:val="00612236"/>
    <w:rsid w:val="006221CB"/>
    <w:rsid w:val="00623A58"/>
    <w:rsid w:val="0062438E"/>
    <w:rsid w:val="006422C3"/>
    <w:rsid w:val="00642F8C"/>
    <w:rsid w:val="00646156"/>
    <w:rsid w:val="00652248"/>
    <w:rsid w:val="00657B80"/>
    <w:rsid w:val="00683B5E"/>
    <w:rsid w:val="00684853"/>
    <w:rsid w:val="006D340A"/>
    <w:rsid w:val="00700503"/>
    <w:rsid w:val="00714148"/>
    <w:rsid w:val="00733E7B"/>
    <w:rsid w:val="007475A9"/>
    <w:rsid w:val="0075014E"/>
    <w:rsid w:val="00775831"/>
    <w:rsid w:val="00777B7D"/>
    <w:rsid w:val="007826C2"/>
    <w:rsid w:val="007A3492"/>
    <w:rsid w:val="007A4D8E"/>
    <w:rsid w:val="007B2BF6"/>
    <w:rsid w:val="007C27B0"/>
    <w:rsid w:val="007D3365"/>
    <w:rsid w:val="007D7385"/>
    <w:rsid w:val="007E40D2"/>
    <w:rsid w:val="007F300B"/>
    <w:rsid w:val="007F6EDC"/>
    <w:rsid w:val="00804030"/>
    <w:rsid w:val="00807411"/>
    <w:rsid w:val="00812DDB"/>
    <w:rsid w:val="00822488"/>
    <w:rsid w:val="00823EFA"/>
    <w:rsid w:val="00826343"/>
    <w:rsid w:val="00863092"/>
    <w:rsid w:val="0088507C"/>
    <w:rsid w:val="008A305B"/>
    <w:rsid w:val="008E2A2F"/>
    <w:rsid w:val="008E34B6"/>
    <w:rsid w:val="0090537E"/>
    <w:rsid w:val="0092013A"/>
    <w:rsid w:val="00926ABD"/>
    <w:rsid w:val="00930424"/>
    <w:rsid w:val="0095249D"/>
    <w:rsid w:val="0095389F"/>
    <w:rsid w:val="00966D47"/>
    <w:rsid w:val="009852DE"/>
    <w:rsid w:val="00992403"/>
    <w:rsid w:val="009B1D7B"/>
    <w:rsid w:val="009B621C"/>
    <w:rsid w:val="009C0DED"/>
    <w:rsid w:val="009C6A68"/>
    <w:rsid w:val="009E340B"/>
    <w:rsid w:val="009E4BAA"/>
    <w:rsid w:val="009F5BA2"/>
    <w:rsid w:val="00A03EA9"/>
    <w:rsid w:val="00A17F24"/>
    <w:rsid w:val="00A26698"/>
    <w:rsid w:val="00A26E9F"/>
    <w:rsid w:val="00A34735"/>
    <w:rsid w:val="00A37D7F"/>
    <w:rsid w:val="00A44483"/>
    <w:rsid w:val="00A454F6"/>
    <w:rsid w:val="00A466D8"/>
    <w:rsid w:val="00A84A94"/>
    <w:rsid w:val="00AA51AF"/>
    <w:rsid w:val="00AB28F8"/>
    <w:rsid w:val="00AC02B9"/>
    <w:rsid w:val="00AC1117"/>
    <w:rsid w:val="00AC1488"/>
    <w:rsid w:val="00AC3FA2"/>
    <w:rsid w:val="00AC4D26"/>
    <w:rsid w:val="00AD1DEE"/>
    <w:rsid w:val="00AD4B5E"/>
    <w:rsid w:val="00AF1E23"/>
    <w:rsid w:val="00B01AFF"/>
    <w:rsid w:val="00B01C73"/>
    <w:rsid w:val="00B05E99"/>
    <w:rsid w:val="00B27E39"/>
    <w:rsid w:val="00B34E23"/>
    <w:rsid w:val="00B366F3"/>
    <w:rsid w:val="00B36BAF"/>
    <w:rsid w:val="00B37260"/>
    <w:rsid w:val="00B375F1"/>
    <w:rsid w:val="00B437F6"/>
    <w:rsid w:val="00B447F5"/>
    <w:rsid w:val="00B624FB"/>
    <w:rsid w:val="00B71753"/>
    <w:rsid w:val="00B84263"/>
    <w:rsid w:val="00B86827"/>
    <w:rsid w:val="00BA7B59"/>
    <w:rsid w:val="00BE3DAD"/>
    <w:rsid w:val="00C022E3"/>
    <w:rsid w:val="00C351B0"/>
    <w:rsid w:val="00C4615C"/>
    <w:rsid w:val="00C4699C"/>
    <w:rsid w:val="00C4712D"/>
    <w:rsid w:val="00C63D3A"/>
    <w:rsid w:val="00C666AD"/>
    <w:rsid w:val="00C937A1"/>
    <w:rsid w:val="00C94F55"/>
    <w:rsid w:val="00CA7D62"/>
    <w:rsid w:val="00CB7EB0"/>
    <w:rsid w:val="00CC135C"/>
    <w:rsid w:val="00CF2394"/>
    <w:rsid w:val="00D01126"/>
    <w:rsid w:val="00D03DF9"/>
    <w:rsid w:val="00D11216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E7A4B"/>
    <w:rsid w:val="00DF2C0E"/>
    <w:rsid w:val="00DF6809"/>
    <w:rsid w:val="00DF728D"/>
    <w:rsid w:val="00E06FFB"/>
    <w:rsid w:val="00E122F4"/>
    <w:rsid w:val="00E30155"/>
    <w:rsid w:val="00E316D5"/>
    <w:rsid w:val="00E501B7"/>
    <w:rsid w:val="00E5293E"/>
    <w:rsid w:val="00E63284"/>
    <w:rsid w:val="00E92A01"/>
    <w:rsid w:val="00EA1D87"/>
    <w:rsid w:val="00EB0366"/>
    <w:rsid w:val="00ED01F9"/>
    <w:rsid w:val="00ED4954"/>
    <w:rsid w:val="00EE0146"/>
    <w:rsid w:val="00EE0943"/>
    <w:rsid w:val="00EF169F"/>
    <w:rsid w:val="00F0577A"/>
    <w:rsid w:val="00F23EC6"/>
    <w:rsid w:val="00F25013"/>
    <w:rsid w:val="00F26CEA"/>
    <w:rsid w:val="00F41FDB"/>
    <w:rsid w:val="00F5364D"/>
    <w:rsid w:val="00F640ED"/>
    <w:rsid w:val="00F82C5B"/>
    <w:rsid w:val="00F90F66"/>
    <w:rsid w:val="00FB05AE"/>
    <w:rsid w:val="00FB3D4F"/>
    <w:rsid w:val="00FB79A4"/>
    <w:rsid w:val="00FC1C29"/>
    <w:rsid w:val="00FD6B5A"/>
    <w:rsid w:val="00FE1704"/>
    <w:rsid w:val="00FE6076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link w:val="CommentTextChar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6422C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22C3"/>
    <w:rPr>
      <w:rFonts w:ascii="SimSun" w:eastAsia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22C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2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2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9</cp:revision>
  <cp:lastPrinted>1601-01-01T00:00:00Z</cp:lastPrinted>
  <dcterms:created xsi:type="dcterms:W3CDTF">2018-01-15T09:04:00Z</dcterms:created>
  <dcterms:modified xsi:type="dcterms:W3CDTF">2018-01-15T09:39:00Z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(3)kr50vVY3pJMyjGEa3EuFJsivRa2LrPNzT9vGdCCmp7ZayxaDoI4VGeWG5zGYLS64SwQO1zzX
tNSjjqZNSm2gZ7ATywFPbZzqIrj+2OSRycGAyUqf+z5M83u3DlYk8tvjk1B57Q5GUvcGw5Ws
LO922HJqh7aoeUuShNSXTFNb2v2eclaaEy2j0Ise0rCLHOXK3VvpcPywgeVsWe924jhkNLDN
QghOAlA8Fd3se/YPi9</vt:lpwstr>
  </property>
  <property fmtid="{D5CDD505-2E9C-101B-9397-08002B2CF9AE}" pid="3" name="_2015_ms_pID_7253431">
    <vt:lpwstr>JSjjgQ9QtnWuiFAg2J5vC+tY9eZ75frHqZ02tqSprEA/CRBt4mAfDS
FOv2S2GuQVSrtUytVjRjmJKy+coohMCykVj5A6id1drW35iMQe+FFV3oVAn8Z9sqA9descHK
D7fncmQ9zcnHCLRZ+TAI8nRazJCf0TqrWOHXXgQPbqgXh1gUZ9IVvJI3ovRb0jsJuHgPdaSY
NIZ2dGxnu74CpnbOd5k6UuXe+zTSfqrqzl/Y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1515720519</vt:lpwstr>
  </property>
</Properties>
</file>